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FF" w:rsidRPr="00ED1CFF" w:rsidRDefault="00ED1CFF" w:rsidP="00ED1C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ED1CF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大阪国際がんセンター病院見学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ED1CFF">
        <w:rPr>
          <w:rFonts w:ascii="HG丸ｺﾞｼｯｸM-PRO" w:eastAsia="HG丸ｺﾞｼｯｸM-PRO" w:hAnsi="HG丸ｺﾞｼｯｸM-PRO" w:hint="eastAsia"/>
          <w:b/>
          <w:sz w:val="28"/>
          <w:szCs w:val="28"/>
        </w:rPr>
        <w:t>体温・体調チェックシート</w:t>
      </w:r>
    </w:p>
    <w:p w:rsidR="00ED1CFF" w:rsidRPr="00D24CEE" w:rsidRDefault="00ED1CFF" w:rsidP="00ED1CF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西暦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　　　年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:rsidR="00ED1CFF" w:rsidRPr="00D24CEE" w:rsidRDefault="00ED1CFF" w:rsidP="00ED1CFF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>氏名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:rsidR="00ED1CFF" w:rsidRPr="00D24CEE" w:rsidRDefault="00ED1CFF" w:rsidP="00ED1CFF">
      <w:pPr>
        <w:rPr>
          <w:rFonts w:ascii="HG丸ｺﾞｼｯｸM-PRO" w:eastAsia="HG丸ｺﾞｼｯｸM-PRO" w:hAnsi="HG丸ｺﾞｼｯｸM-PRO"/>
          <w:sz w:val="22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D1CFF" w:rsidRPr="00D24CEE" w:rsidRDefault="00ED1CFF" w:rsidP="00ED1C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この用紙は、病院見学前７日間の体調をお伺いするための問診票です。見学前に記入し、見学当</w:t>
      </w:r>
      <w:r w:rsidRPr="00D24CEE">
        <w:rPr>
          <w:rFonts w:ascii="HG丸ｺﾞｼｯｸM-PRO" w:eastAsia="HG丸ｺﾞｼｯｸM-PRO" w:hAnsi="HG丸ｺﾞｼｯｸM-PRO" w:hint="eastAsia"/>
          <w:sz w:val="22"/>
        </w:rPr>
        <w:t>日に責任者へお渡しください。感染</w:t>
      </w:r>
      <w:r>
        <w:rPr>
          <w:rFonts w:ascii="HG丸ｺﾞｼｯｸM-PRO" w:eastAsia="HG丸ｺﾞｼｯｸM-PRO" w:hAnsi="HG丸ｺﾞｼｯｸM-PRO" w:hint="eastAsia"/>
          <w:sz w:val="22"/>
        </w:rPr>
        <w:t>防止のためにご協力をお願い致します。なお、この問診票の結果で見学</w:t>
      </w:r>
      <w:r w:rsidRPr="00D24CEE">
        <w:rPr>
          <w:rFonts w:ascii="HG丸ｺﾞｼｯｸM-PRO" w:eastAsia="HG丸ｺﾞｼｯｸM-PRO" w:hAnsi="HG丸ｺﾞｼｯｸM-PRO" w:hint="eastAsia"/>
          <w:sz w:val="22"/>
        </w:rPr>
        <w:t>ができない場合がありますのでご了承下さい。</w:t>
      </w:r>
    </w:p>
    <w:p w:rsidR="00ED1CFF" w:rsidRPr="00D24CEE" w:rsidRDefault="00ED1CFF" w:rsidP="00ED1CFF">
      <w:pPr>
        <w:rPr>
          <w:rFonts w:ascii="HG丸ｺﾞｼｯｸM-PRO" w:eastAsia="HG丸ｺﾞｼｯｸM-PRO" w:hAnsi="HG丸ｺﾞｼｯｸM-PRO"/>
          <w:sz w:val="22"/>
        </w:rPr>
      </w:pPr>
    </w:p>
    <w:p w:rsidR="00ED1CFF" w:rsidRDefault="00ED1CFF" w:rsidP="00ED1CFF">
      <w:pPr>
        <w:rPr>
          <w:rFonts w:ascii="HG丸ｺﾞｼｯｸM-PRO" w:eastAsia="HG丸ｺﾞｼｯｸM-PRO" w:hAnsi="HG丸ｺﾞｼｯｸM-PRO" w:cs="Segoe UI Symbol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見学</w:t>
      </w:r>
      <w:r w:rsidRPr="00D24CEE">
        <w:rPr>
          <w:rFonts w:ascii="HG丸ｺﾞｼｯｸM-PRO" w:eastAsia="HG丸ｺﾞｼｯｸM-PRO" w:hAnsi="HG丸ｺﾞｼｯｸM-PRO" w:hint="eastAsia"/>
          <w:sz w:val="22"/>
        </w:rPr>
        <w:t>前７日間の体温測定を行い、下記の症状の有無について□に</w:t>
      </w:r>
      <w:r w:rsidRPr="00D24CEE">
        <w:rPr>
          <w:rFonts w:ascii="ＭＳ 明朝" w:eastAsia="ＭＳ 明朝" w:hAnsi="ＭＳ 明朝" w:cs="ＭＳ 明朝" w:hint="eastAsia"/>
          <w:sz w:val="22"/>
        </w:rPr>
        <w:t>✔</w:t>
      </w:r>
      <w:r w:rsidRPr="00D24CEE">
        <w:rPr>
          <w:rFonts w:ascii="HG丸ｺﾞｼｯｸM-PRO" w:eastAsia="HG丸ｺﾞｼｯｸM-PRO" w:hAnsi="HG丸ｺﾞｼｯｸM-PRO" w:cs="Segoe UI Symbol" w:hint="eastAsia"/>
          <w:sz w:val="22"/>
        </w:rPr>
        <w:t>をつけて下さい。</w:t>
      </w:r>
    </w:p>
    <w:p w:rsidR="00ED1CFF" w:rsidRPr="00D24CEE" w:rsidRDefault="00ED1CFF" w:rsidP="00ED1CFF">
      <w:pPr>
        <w:rPr>
          <w:rFonts w:ascii="HG丸ｺﾞｼｯｸM-PRO" w:eastAsia="HG丸ｺﾞｼｯｸM-PRO" w:hAnsi="HG丸ｺﾞｼｯｸM-PRO" w:cs="Segoe UI Symbol"/>
          <w:sz w:val="22"/>
        </w:rPr>
      </w:pPr>
    </w:p>
    <w:tbl>
      <w:tblPr>
        <w:tblStyle w:val="a4"/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850"/>
        <w:gridCol w:w="876"/>
        <w:gridCol w:w="1676"/>
        <w:gridCol w:w="1417"/>
        <w:gridCol w:w="1559"/>
        <w:gridCol w:w="1418"/>
      </w:tblGrid>
      <w:tr w:rsidR="00ED1CFF" w:rsidRPr="00D24CEE" w:rsidTr="00CD4481">
        <w:tc>
          <w:tcPr>
            <w:tcW w:w="993" w:type="dxa"/>
          </w:tcPr>
          <w:p w:rsidR="00ED1CFF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病院</w:t>
            </w:r>
          </w:p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見学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月/日</w:t>
            </w:r>
          </w:p>
        </w:tc>
        <w:tc>
          <w:tcPr>
            <w:tcW w:w="876" w:type="dxa"/>
          </w:tcPr>
          <w:p w:rsidR="00ED1CFF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朝</w:t>
            </w:r>
          </w:p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体温（℃）</w:t>
            </w: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呼吸器症状（咳・鼻水・咽頭痛等）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味覚障害・嗅覚障害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消化器症状（嘔吐・下痢）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全身倦怠感</w:t>
            </w:r>
          </w:p>
        </w:tc>
      </w:tr>
      <w:tr w:rsidR="00ED1CFF" w:rsidRPr="00D24CEE" w:rsidTr="00CD4481">
        <w:trPr>
          <w:trHeight w:val="454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７日前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61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６日前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55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５日前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63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４日前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57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３日前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65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２日前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  <w:tr w:rsidR="00ED1CFF" w:rsidRPr="00D24CEE" w:rsidTr="00CD4481">
        <w:trPr>
          <w:trHeight w:val="544"/>
        </w:trPr>
        <w:tc>
          <w:tcPr>
            <w:tcW w:w="993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１日前</w:t>
            </w:r>
          </w:p>
        </w:tc>
        <w:tc>
          <w:tcPr>
            <w:tcW w:w="850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／</w:t>
            </w:r>
          </w:p>
        </w:tc>
        <w:tc>
          <w:tcPr>
            <w:tcW w:w="8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6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□有　□無</w:t>
            </w:r>
          </w:p>
        </w:tc>
        <w:tc>
          <w:tcPr>
            <w:tcW w:w="1417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559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  <w:tc>
          <w:tcPr>
            <w:tcW w:w="1418" w:type="dxa"/>
          </w:tcPr>
          <w:p w:rsidR="00ED1CFF" w:rsidRPr="00D24CEE" w:rsidRDefault="00ED1CFF" w:rsidP="00CD4481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D24CEE">
              <w:rPr>
                <w:rFonts w:ascii="HG丸ｺﾞｼｯｸM-PRO" w:eastAsia="HG丸ｺﾞｼｯｸM-PRO" w:hAnsi="HG丸ｺﾞｼｯｸM-PRO" w:hint="eastAsia"/>
                <w:sz w:val="22"/>
              </w:rPr>
              <w:t>□有　□無</w:t>
            </w:r>
          </w:p>
        </w:tc>
      </w:tr>
    </w:tbl>
    <w:p w:rsidR="00ED1CFF" w:rsidRPr="00D24CEE" w:rsidRDefault="00ED1CFF" w:rsidP="00ED1CFF">
      <w:pPr>
        <w:rPr>
          <w:rFonts w:ascii="HG丸ｺﾞｼｯｸM-PRO" w:eastAsia="HG丸ｺﾞｼｯｸM-PRO" w:hAnsi="HG丸ｺﾞｼｯｸM-PRO"/>
          <w:sz w:val="22"/>
        </w:rPr>
      </w:pPr>
    </w:p>
    <w:p w:rsidR="00FC49D7" w:rsidRDefault="00FC49D7" w:rsidP="00FC49D7">
      <w:pPr>
        <w:rPr>
          <w:rFonts w:ascii="HG丸ｺﾞｼｯｸM-PRO" w:eastAsia="HG丸ｺﾞｼｯｸM-PRO" w:hAnsi="HG丸ｺﾞｼｯｸM-PRO" w:cs="Segoe UI Symbol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あなたと濃厚接触している人（同居家族等）の有無について□に</w:t>
      </w:r>
      <w:r>
        <w:rPr>
          <w:rFonts w:ascii="ＭＳ 明朝" w:eastAsia="ＭＳ 明朝" w:hAnsi="ＭＳ 明朝" w:cs="ＭＳ 明朝" w:hint="eastAsia"/>
          <w:sz w:val="22"/>
        </w:rPr>
        <w:t>✔</w:t>
      </w:r>
      <w:r>
        <w:rPr>
          <w:rFonts w:ascii="HG丸ｺﾞｼｯｸM-PRO" w:eastAsia="HG丸ｺﾞｼｯｸM-PRO" w:hAnsi="HG丸ｺﾞｼｯｸM-PRO" w:cs="Segoe UI Symbol" w:hint="eastAsia"/>
          <w:sz w:val="22"/>
        </w:rPr>
        <w:t>をつけて下さい。</w:t>
      </w:r>
    </w:p>
    <w:p w:rsidR="00FC49D7" w:rsidRDefault="00FC49D7" w:rsidP="00FC49D7">
      <w:pPr>
        <w:pStyle w:val="a3"/>
        <w:numPr>
          <w:ilvl w:val="1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ない</w:t>
      </w:r>
    </w:p>
    <w:p w:rsidR="00FC49D7" w:rsidRPr="00FC49D7" w:rsidRDefault="00FC49D7" w:rsidP="00FC49D7">
      <w:pPr>
        <w:pStyle w:val="a3"/>
        <w:numPr>
          <w:ilvl w:val="1"/>
          <w:numId w:val="2"/>
        </w:numPr>
        <w:ind w:leftChars="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ある　　</w:t>
      </w:r>
    </w:p>
    <w:p w:rsidR="00ED1CFF" w:rsidRPr="00D24CEE" w:rsidRDefault="00ED1CFF" w:rsidP="00FC49D7">
      <w:pPr>
        <w:pStyle w:val="a3"/>
        <w:ind w:leftChars="0" w:left="780"/>
        <w:rPr>
          <w:rFonts w:ascii="HG丸ｺﾞｼｯｸM-PRO" w:eastAsia="HG丸ｺﾞｼｯｸM-PRO" w:hAnsi="HG丸ｺﾞｼｯｸM-PRO"/>
          <w:sz w:val="22"/>
          <w:u w:val="single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　　いつから：　</w:t>
      </w:r>
      <w:r w:rsidRPr="00D24CE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</w:p>
    <w:p w:rsidR="00ED1CFF" w:rsidRDefault="00ED1CFF" w:rsidP="00ED1CFF">
      <w:pPr>
        <w:pStyle w:val="a3"/>
        <w:ind w:leftChars="0" w:left="780"/>
        <w:rPr>
          <w:rFonts w:ascii="HG丸ｺﾞｼｯｸM-PRO" w:eastAsia="HG丸ｺﾞｼｯｸM-PRO" w:hAnsi="HG丸ｺﾞｼｯｸM-PRO"/>
          <w:sz w:val="22"/>
          <w:u w:val="single"/>
        </w:rPr>
      </w:pPr>
      <w:r w:rsidRPr="00D24CEE">
        <w:rPr>
          <w:rFonts w:ascii="HG丸ｺﾞｼｯｸM-PRO" w:eastAsia="HG丸ｺﾞｼｯｸM-PRO" w:hAnsi="HG丸ｺﾞｼｯｸM-PRO" w:hint="eastAsia"/>
          <w:sz w:val="22"/>
        </w:rPr>
        <w:t xml:space="preserve">　　　どなた：　</w:t>
      </w:r>
      <w:r w:rsidRPr="005308F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4CE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</w:p>
    <w:p w:rsidR="00ED1CFF" w:rsidRDefault="00ED1CFF"/>
    <w:p w:rsidR="00E30323" w:rsidRPr="00E30323" w:rsidRDefault="00E30323" w:rsidP="00E3032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大阪国際がんセンター</w:t>
      </w:r>
    </w:p>
    <w:sectPr w:rsidR="00E30323" w:rsidRPr="00E30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A24B4"/>
    <w:multiLevelType w:val="hybridMultilevel"/>
    <w:tmpl w:val="C09806A4"/>
    <w:lvl w:ilvl="0" w:tplc="B48CD918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2EDC1FE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F"/>
    <w:rsid w:val="002B5038"/>
    <w:rsid w:val="00E30323"/>
    <w:rsid w:val="00ED1CFF"/>
    <w:rsid w:val="00F21D63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8C9B8-52A5-438D-94BC-686E2A8A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FF"/>
    <w:pPr>
      <w:ind w:leftChars="400" w:left="840"/>
    </w:pPr>
  </w:style>
  <w:style w:type="table" w:styleId="a4">
    <w:name w:val="Table Grid"/>
    <w:basedOn w:val="a1"/>
    <w:uiPriority w:val="39"/>
    <w:rsid w:val="00ED1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辻󠄀井真紀子</dc:creator>
  <cp:keywords/>
  <dc:description/>
  <cp:lastModifiedBy>小原　洋子</cp:lastModifiedBy>
  <cp:revision>2</cp:revision>
  <dcterms:created xsi:type="dcterms:W3CDTF">2020-07-07T01:39:00Z</dcterms:created>
  <dcterms:modified xsi:type="dcterms:W3CDTF">2020-07-07T01:39:00Z</dcterms:modified>
</cp:coreProperties>
</file>