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F06515" w:rsidRDefault="0034384F" w:rsidP="00E560B7">
      <w:pPr>
        <w:ind w:left="525" w:hangingChars="250" w:hanging="525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E560B7" w:rsidRPr="00E560B7">
        <w:rPr>
          <w:rFonts w:ascii="ＭＳ 明朝" w:hAnsi="ＭＳ 明朝" w:hint="eastAsia"/>
          <w:szCs w:val="21"/>
          <w:u w:val="single"/>
        </w:rPr>
        <w:t>大阪国際がんセンターのベッドセンター業務の委託契約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国際がんセンター総長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E560B7" w:rsidRPr="00E560B7">
        <w:rPr>
          <w:rFonts w:ascii="ＭＳ 明朝" w:hAnsi="ＭＳ 明朝" w:hint="eastAsia"/>
          <w:b/>
          <w:color w:val="000000"/>
          <w:u w:val="single"/>
        </w:rPr>
        <w:t>大阪国際がんセンターのベッドセンター業務の委託契約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  <w:bookmarkStart w:id="0" w:name="_GoBack"/>
      <w:bookmarkEnd w:id="0"/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2D21B1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298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25</cp:revision>
  <cp:lastPrinted>2020-02-05T04:23:00Z</cp:lastPrinted>
  <dcterms:created xsi:type="dcterms:W3CDTF">2017-11-10T01:53:00Z</dcterms:created>
  <dcterms:modified xsi:type="dcterms:W3CDTF">2024-10-09T08:06:00Z</dcterms:modified>
</cp:coreProperties>
</file>