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6B8CDF81"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96627D">
        <w:rPr>
          <w:rFonts w:ascii="ＭＳ 明朝" w:hAnsi="ＭＳ 明朝" w:hint="eastAsia"/>
          <w:b/>
          <w:color w:val="000000"/>
          <w:u w:val="single"/>
        </w:rPr>
        <w:t>スポットチェックモニタ一式</w:t>
      </w:r>
      <w:r w:rsidR="00D8078A" w:rsidRPr="00991E58">
        <w:rPr>
          <w:rFonts w:ascii="ＭＳ 明朝" w:hAnsi="ＭＳ 明朝" w:hint="eastAsia"/>
          <w:b/>
          <w:color w:val="000000"/>
          <w:u w:val="single"/>
        </w:rPr>
        <w:t>の購入</w:t>
      </w:r>
    </w:p>
    <w:p w14:paraId="04247A2B" w14:textId="77777777" w:rsidR="000E5A14" w:rsidRPr="00EA4E4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B7EF882"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96627D">
        <w:rPr>
          <w:rFonts w:ascii="ＭＳ 明朝" w:hAnsi="ＭＳ 明朝" w:hint="eastAsia"/>
          <w:b/>
          <w:color w:val="000000"/>
          <w:u w:val="single"/>
        </w:rPr>
        <w:t>スポットチェックモニタ一式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6738"/>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6627D"/>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C3AC9"/>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4E4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FE482-9BEA-4F7D-AEED-2F13AE020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610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37</cp:revision>
  <cp:lastPrinted>2020-02-18T01:16:00Z</cp:lastPrinted>
  <dcterms:created xsi:type="dcterms:W3CDTF">2020-02-05T04:22:00Z</dcterms:created>
  <dcterms:modified xsi:type="dcterms:W3CDTF">2026-02-03T06:39:00Z</dcterms:modified>
</cp:coreProperties>
</file>